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6E6FD9" w14:textId="77777777" w:rsidR="002E394F" w:rsidRDefault="00191535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3B6E6FDA" w14:textId="77777777" w:rsidR="002E394F" w:rsidRDefault="00191535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3B6E6FDB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6FDC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6FDD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3B6E6FDE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2E394F" w14:paraId="3B6E6FE1" w14:textId="77777777">
        <w:tc>
          <w:tcPr>
            <w:tcW w:w="2835" w:type="dxa"/>
          </w:tcPr>
          <w:p w14:paraId="3B6E6FDF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3B6E6FE0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Duoc UC </w:t>
            </w:r>
          </w:p>
        </w:tc>
      </w:tr>
      <w:tr w:rsidR="002E394F" w14:paraId="3B6E6FE4" w14:textId="77777777">
        <w:tc>
          <w:tcPr>
            <w:tcW w:w="2835" w:type="dxa"/>
          </w:tcPr>
          <w:p w14:paraId="3B6E6FE2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3B6E6FE3" w14:textId="38BD9E6B" w:rsidR="002E394F" w:rsidRDefault="0088234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TaskBlitz</w:t>
            </w:r>
          </w:p>
        </w:tc>
      </w:tr>
    </w:tbl>
    <w:p w14:paraId="3B6E6FE5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6FE6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3B6E6FE7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2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2E394F" w14:paraId="3B6E6FEA" w14:textId="77777777">
        <w:trPr>
          <w:trHeight w:val="245"/>
        </w:trPr>
        <w:tc>
          <w:tcPr>
            <w:tcW w:w="3261" w:type="dxa"/>
          </w:tcPr>
          <w:p w14:paraId="3B6E6FE8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3B6E6FE9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Duoc UC San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Joaquin</w:t>
            </w:r>
            <w:proofErr w:type="spellEnd"/>
          </w:p>
        </w:tc>
      </w:tr>
      <w:tr w:rsidR="002E394F" w14:paraId="3B6E6FED" w14:textId="77777777">
        <w:tc>
          <w:tcPr>
            <w:tcW w:w="3261" w:type="dxa"/>
          </w:tcPr>
          <w:p w14:paraId="3B6E6FEB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3B6E6FEC" w14:textId="51A64BAA" w:rsidR="002E394F" w:rsidRDefault="00846E34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3 De </w:t>
            </w:r>
            <w:r w:rsidR="001F2876">
              <w:rPr>
                <w:rFonts w:ascii="Arial" w:eastAsia="Arial" w:hAnsi="Arial" w:cs="Arial"/>
                <w:color w:val="000000"/>
                <w:sz w:val="24"/>
                <w:szCs w:val="24"/>
              </w:rPr>
              <w:t>octubre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2024</w:t>
            </w:r>
          </w:p>
        </w:tc>
      </w:tr>
      <w:tr w:rsidR="002E394F" w14:paraId="3B6E6FF0" w14:textId="77777777">
        <w:tc>
          <w:tcPr>
            <w:tcW w:w="3261" w:type="dxa"/>
          </w:tcPr>
          <w:p w14:paraId="3B6E6FEE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3B6E6FEF" w14:textId="467953E5" w:rsidR="002E394F" w:rsidRDefault="00804741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2E394F" w14:paraId="3B6E6FF3" w14:textId="77777777">
        <w:tc>
          <w:tcPr>
            <w:tcW w:w="3261" w:type="dxa"/>
          </w:tcPr>
          <w:p w14:paraId="3B6E6FF1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25D49D82" w14:textId="77777777" w:rsidR="002E394F" w:rsidRDefault="00804741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Diego Estay</w:t>
            </w:r>
          </w:p>
          <w:p w14:paraId="3B6E6FF2" w14:textId="28883C5D" w:rsidR="00804741" w:rsidRDefault="00804741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Jeferson Jaque</w:t>
            </w:r>
          </w:p>
        </w:tc>
      </w:tr>
      <w:tr w:rsidR="002E394F" w14:paraId="3B6E6FF6" w14:textId="77777777">
        <w:tc>
          <w:tcPr>
            <w:tcW w:w="3261" w:type="dxa"/>
          </w:tcPr>
          <w:p w14:paraId="3B6E6FF4" w14:textId="77777777" w:rsidR="002E394F" w:rsidRDefault="00191535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7712E5E3" w14:textId="77777777" w:rsidR="002E394F" w:rsidRDefault="00804741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Diego Estay</w:t>
            </w:r>
          </w:p>
          <w:p w14:paraId="3B6E6FF5" w14:textId="24CC2E6D" w:rsidR="00804741" w:rsidRDefault="00804741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Jeferson Jaque</w:t>
            </w:r>
          </w:p>
        </w:tc>
      </w:tr>
    </w:tbl>
    <w:p w14:paraId="3B6E6FF7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6FF8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3B6E6FF9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6FFA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Meeting) con el dueño del Producto (Product Owner).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3B6E6FFB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3B6E6FFC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(Product Owner) no asiste a la reunión, por lo que es una oportunidad para el equipo para poder hablar sin tapujos de los éxitos y fracasos, siendo importante para el equipo el analizar su propio desempeño e identificar estrategias para mejorar sus procesos. De forma similar, el Scrum Master (quien es el coach del equipo Scrum) puede observar impedimentos comunes que están afectando al equipo y tomar acciones para resolverlos.</w:t>
      </w:r>
    </w:p>
    <w:p w14:paraId="3B6E6FFD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3B6E6FFE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3B6E6FFF" w14:textId="77777777" w:rsidR="002E394F" w:rsidRDefault="002E394F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2E394F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3B6E7000" w14:textId="77777777" w:rsidR="002E394F" w:rsidRDefault="002E394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7001" w14:textId="77777777" w:rsidR="002E394F" w:rsidRDefault="00191535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3B6E7002" w14:textId="77777777" w:rsidR="002E394F" w:rsidRDefault="002E394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2E394F" w14:paraId="3B6E7006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3B6E7003" w14:textId="77777777" w:rsidR="002E394F" w:rsidRDefault="001915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3B6E7004" w14:textId="77777777" w:rsidR="002E394F" w:rsidRDefault="001915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3B6E7005" w14:textId="77777777" w:rsidR="002E394F" w:rsidRDefault="001915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2E394F" w14:paraId="3B6E700A" w14:textId="77777777">
        <w:tc>
          <w:tcPr>
            <w:tcW w:w="3828" w:type="dxa"/>
          </w:tcPr>
          <w:p w14:paraId="3B6E7007" w14:textId="6FD790A2" w:rsidR="002E394F" w:rsidRDefault="008047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El desarrollo de es</w:t>
            </w:r>
            <w:r w:rsidR="00882340"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te 2do sprint fue acorde a lo planeado, las historias correspondientes a este sprint fueron completadas, además de mejorar nuestros tiempos para poder tener un feedback </w:t>
            </w:r>
            <w:proofErr w:type="spellStart"/>
            <w:r w:rsidR="00882340">
              <w:rPr>
                <w:rFonts w:ascii="Arial" w:eastAsia="Arial" w:hAnsi="Arial" w:cs="Arial"/>
                <w:color w:val="365F91"/>
                <w:sz w:val="24"/>
                <w:szCs w:val="24"/>
              </w:rPr>
              <w:t>mas</w:t>
            </w:r>
            <w:proofErr w:type="spellEnd"/>
            <w:r w:rsidR="00882340"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 optimo y acorde a las necesidades.</w:t>
            </w:r>
          </w:p>
        </w:tc>
        <w:tc>
          <w:tcPr>
            <w:tcW w:w="4110" w:type="dxa"/>
          </w:tcPr>
          <w:p w14:paraId="3B6E7008" w14:textId="18166C54" w:rsidR="002E394F" w:rsidRDefault="008823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Hemos fallado en la comunicación, debido a que cada uno (en oportunidades) tiene un punto de vista muy diferente al otro, lo cual, conlleva a no entender ciertos parámetros y como desarrollar la historia de usuario.</w:t>
            </w:r>
          </w:p>
        </w:tc>
        <w:tc>
          <w:tcPr>
            <w:tcW w:w="4536" w:type="dxa"/>
          </w:tcPr>
          <w:p w14:paraId="3B6E7009" w14:textId="06F4B372" w:rsidR="002E394F" w:rsidRDefault="008823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Respetar el punto de vista del otro, en este sprint aparecieron problemas de comunicación en el desarrollo del sprint, lo que conlleva a n mal entendimiento de las necesidades que estamos intentando solventar, lo cual es lo que debemos mejorar.</w:t>
            </w:r>
          </w:p>
        </w:tc>
      </w:tr>
    </w:tbl>
    <w:p w14:paraId="3B6E700B" w14:textId="77777777" w:rsidR="002E394F" w:rsidRDefault="002E394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B6E700C" w14:textId="77777777" w:rsidR="002E394F" w:rsidRDefault="00191535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3B6E700D" w14:textId="77777777" w:rsidR="002E394F" w:rsidRDefault="00191535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3B6E700E" w14:textId="77777777" w:rsidR="002E394F" w:rsidRDefault="00191535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2E394F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0D67FB" w14:textId="77777777" w:rsidR="00087D18" w:rsidRDefault="00087D18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231F578B" w14:textId="77777777" w:rsidR="00087D18" w:rsidRDefault="00087D18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1F56685-6C73-46B9-8E4B-665A45E2EBAE}"/>
    <w:embedBold r:id="rId2" w:fontKey="{1CA4161D-14EA-4F77-AC94-877D4F8A2712}"/>
    <w:embedBoldItalic r:id="rId3" w:fontKey="{861030EA-E27D-4B7F-A91D-BF89A2AC36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F7D4EF6-35ED-4418-BFD5-811F00E7B39E}"/>
    <w:embedBold r:id="rId5" w:fontKey="{F573B3CB-1600-4380-981F-A4526AA05E0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AD17B94-02E5-4180-A98F-27478DE38EC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7FE5D7C-5AE4-4222-BA36-3556B128F4B3}"/>
    <w:embedItalic r:id="rId8" w:fontKey="{A0FA571C-75EC-4D76-A087-E4A5053436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E7012" w14:textId="77777777" w:rsidR="002E394F" w:rsidRDefault="001915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0D08A4" w14:textId="77777777" w:rsidR="00087D18" w:rsidRDefault="00087D18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40C4CA07" w14:textId="77777777" w:rsidR="00087D18" w:rsidRDefault="00087D18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E700F" w14:textId="77777777" w:rsidR="002E394F" w:rsidRDefault="001915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3B6E7010" w14:textId="77777777" w:rsidR="002E394F" w:rsidRDefault="001915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3B6E7016" wp14:editId="3B6E7017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B6E701A" w14:textId="77777777" w:rsidR="002E394F" w:rsidRDefault="002E394F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6E7016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3B6E701A" w14:textId="77777777" w:rsidR="002E394F" w:rsidRDefault="002E394F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3B6E7011" w14:textId="77777777" w:rsidR="002E394F" w:rsidRDefault="002E39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E7013" w14:textId="77777777" w:rsidR="002E394F" w:rsidRDefault="001915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3B6E7014" w14:textId="77777777" w:rsidR="002E394F" w:rsidRDefault="001915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B6E7018" wp14:editId="3B6E7019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B6E701B" w14:textId="77777777" w:rsidR="002E394F" w:rsidRDefault="002E394F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6E7018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3B6E701B" w14:textId="77777777" w:rsidR="002E394F" w:rsidRDefault="002E394F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3B6E7015" w14:textId="77777777" w:rsidR="002E394F" w:rsidRDefault="002E39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C5363D"/>
    <w:multiLevelType w:val="multilevel"/>
    <w:tmpl w:val="263896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87315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394F"/>
    <w:rsid w:val="00087D18"/>
    <w:rsid w:val="00164C8F"/>
    <w:rsid w:val="00191535"/>
    <w:rsid w:val="001F2876"/>
    <w:rsid w:val="002E394F"/>
    <w:rsid w:val="006F7AC6"/>
    <w:rsid w:val="00804741"/>
    <w:rsid w:val="00846E34"/>
    <w:rsid w:val="00882340"/>
    <w:rsid w:val="00E2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E6FD9"/>
  <w15:docId w15:val="{BF659504-9A53-4853-B3C7-A391A6C2B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VE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SSJyql+IVtC4pDcGd7OW5fQgWA==">CgMxLjA4AHIhMWlDQVJYU2JDMlRNVGJJM21LUWx3LUUxVFB4emltM3JE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932</TotalTime>
  <Pages>2</Pages>
  <Words>400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JEFERSON WILLIAMS JAQUE GAJARDO</cp:lastModifiedBy>
  <cp:revision>3</cp:revision>
  <dcterms:created xsi:type="dcterms:W3CDTF">2012-10-28T15:38:00Z</dcterms:created>
  <dcterms:modified xsi:type="dcterms:W3CDTF">2024-11-27T03:36:00Z</dcterms:modified>
</cp:coreProperties>
</file>